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83F" w:rsidRDefault="0017683F" w:rsidP="0017683F">
      <w:pPr>
        <w:rPr>
          <w:rFonts w:ascii="Times New Roman" w:hAnsi="Times New Roman" w:cs="Times New Roman"/>
          <w:sz w:val="24"/>
          <w:szCs w:val="24"/>
          <w:lang w:val="uk-UA"/>
        </w:rPr>
      </w:pPr>
    </w:p>
    <w:p w:rsidR="0017683F" w:rsidRPr="00CE4699" w:rsidRDefault="0017683F" w:rsidP="0017683F">
      <w:pPr>
        <w:pStyle w:val="1"/>
        <w:jc w:val="center"/>
        <w:rPr>
          <w:b/>
          <w:szCs w:val="24"/>
        </w:rPr>
      </w:pPr>
      <w:r w:rsidRPr="00CE4699">
        <w:rPr>
          <w:b/>
          <w:noProof/>
          <w:szCs w:val="24"/>
          <w:lang w:val="ru-RU"/>
        </w:rPr>
        <w:drawing>
          <wp:inline distT="0" distB="0" distL="0" distR="0" wp14:anchorId="4F20CBED" wp14:editId="383C1033">
            <wp:extent cx="526415" cy="636270"/>
            <wp:effectExtent l="0" t="0" r="0" b="0"/>
            <wp:docPr id="6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6415" cy="636270"/>
                    </a:xfrm>
                    <a:prstGeom prst="rect">
                      <a:avLst/>
                    </a:prstGeom>
                    <a:noFill/>
                    <a:ln w="9525">
                      <a:noFill/>
                      <a:miter lim="800000"/>
                      <a:headEnd/>
                      <a:tailEnd/>
                    </a:ln>
                  </pic:spPr>
                </pic:pic>
              </a:graphicData>
            </a:graphic>
          </wp:inline>
        </w:drawing>
      </w:r>
    </w:p>
    <w:p w:rsidR="0017683F" w:rsidRPr="00CE4699" w:rsidRDefault="0017683F" w:rsidP="0017683F">
      <w:pPr>
        <w:jc w:val="center"/>
        <w:rPr>
          <w:rFonts w:ascii="Times New Roman" w:hAnsi="Times New Roman" w:cs="Times New Roman"/>
          <w:b/>
          <w:sz w:val="24"/>
          <w:szCs w:val="24"/>
          <w:lang w:val="uk-UA"/>
        </w:rPr>
      </w:pPr>
      <w:r w:rsidRPr="00CE4699">
        <w:rPr>
          <w:rFonts w:ascii="Times New Roman" w:hAnsi="Times New Roman" w:cs="Times New Roman"/>
          <w:b/>
          <w:sz w:val="24"/>
          <w:szCs w:val="24"/>
          <w:lang w:val="uk-UA"/>
        </w:rPr>
        <w:t>БУЧАНСЬКА МІСЬКА РАДА</w:t>
      </w:r>
    </w:p>
    <w:p w:rsidR="0017683F" w:rsidRPr="00CE4699" w:rsidRDefault="0017683F" w:rsidP="0017683F">
      <w:pPr>
        <w:pStyle w:val="2"/>
        <w:pBdr>
          <w:bottom w:val="single" w:sz="12" w:space="1" w:color="auto"/>
        </w:pBdr>
        <w:rPr>
          <w:sz w:val="24"/>
          <w:szCs w:val="24"/>
        </w:rPr>
      </w:pPr>
      <w:r w:rsidRPr="00CE4699">
        <w:rPr>
          <w:sz w:val="24"/>
          <w:szCs w:val="24"/>
        </w:rPr>
        <w:t>КИЇВСЬКОЇ ОБЛАСТІ</w:t>
      </w:r>
    </w:p>
    <w:p w:rsidR="0017683F" w:rsidRPr="00CE4699" w:rsidRDefault="0017683F" w:rsidP="0017683F">
      <w:pPr>
        <w:spacing w:after="0" w:line="240" w:lineRule="auto"/>
        <w:jc w:val="center"/>
        <w:rPr>
          <w:rFonts w:ascii="Times New Roman" w:hAnsi="Times New Roman" w:cs="Times New Roman"/>
          <w:b/>
          <w:sz w:val="24"/>
          <w:szCs w:val="24"/>
          <w:lang w:val="uk-UA"/>
        </w:rPr>
      </w:pPr>
      <w:r w:rsidRPr="00CE4699">
        <w:rPr>
          <w:rFonts w:ascii="Times New Roman" w:hAnsi="Times New Roman" w:cs="Times New Roman"/>
          <w:b/>
          <w:bCs/>
          <w:sz w:val="24"/>
          <w:szCs w:val="24"/>
          <w:lang w:val="uk-UA"/>
        </w:rPr>
        <w:t xml:space="preserve">П’ЯТДЕСЯТ  ЧЕТВЕРТА    </w:t>
      </w:r>
      <w:r w:rsidRPr="00CE4699">
        <w:rPr>
          <w:rFonts w:ascii="Times New Roman" w:hAnsi="Times New Roman" w:cs="Times New Roman"/>
          <w:b/>
          <w:sz w:val="24"/>
          <w:szCs w:val="24"/>
          <w:lang w:val="uk-UA"/>
        </w:rPr>
        <w:t>СЕСІЯ    СЬОМОГО    СКЛИКАННЯ</w:t>
      </w:r>
    </w:p>
    <w:p w:rsidR="0017683F" w:rsidRPr="00CE4699" w:rsidRDefault="0017683F" w:rsidP="0017683F">
      <w:pPr>
        <w:pStyle w:val="1"/>
        <w:jc w:val="center"/>
        <w:rPr>
          <w:b/>
          <w:szCs w:val="24"/>
        </w:rPr>
      </w:pPr>
    </w:p>
    <w:p w:rsidR="0017683F" w:rsidRPr="00CE4699" w:rsidRDefault="0017683F" w:rsidP="0017683F">
      <w:pPr>
        <w:pStyle w:val="1"/>
        <w:jc w:val="center"/>
        <w:rPr>
          <w:b/>
          <w:szCs w:val="24"/>
        </w:rPr>
      </w:pPr>
      <w:r w:rsidRPr="00CE4699">
        <w:rPr>
          <w:b/>
          <w:szCs w:val="24"/>
        </w:rPr>
        <w:t xml:space="preserve">Р І Ш Е Н </w:t>
      </w:r>
      <w:proofErr w:type="spellStart"/>
      <w:r w:rsidRPr="00CE4699">
        <w:rPr>
          <w:b/>
          <w:szCs w:val="24"/>
        </w:rPr>
        <w:t>Н</w:t>
      </w:r>
      <w:proofErr w:type="spellEnd"/>
      <w:r w:rsidRPr="00CE4699">
        <w:rPr>
          <w:b/>
          <w:szCs w:val="24"/>
        </w:rPr>
        <w:t xml:space="preserve"> Я</w:t>
      </w:r>
    </w:p>
    <w:p w:rsidR="0017683F" w:rsidRPr="00CE4699" w:rsidRDefault="0017683F" w:rsidP="0017683F">
      <w:pPr>
        <w:pStyle w:val="1"/>
        <w:rPr>
          <w:b/>
          <w:szCs w:val="24"/>
        </w:rPr>
      </w:pPr>
    </w:p>
    <w:p w:rsidR="0017683F" w:rsidRDefault="0017683F" w:rsidP="0017683F">
      <w:pPr>
        <w:pStyle w:val="1"/>
        <w:rPr>
          <w:b/>
          <w:szCs w:val="24"/>
        </w:rPr>
      </w:pPr>
    </w:p>
    <w:p w:rsidR="0017683F" w:rsidRPr="00CE4699" w:rsidRDefault="0017683F" w:rsidP="0017683F">
      <w:pPr>
        <w:pStyle w:val="1"/>
        <w:rPr>
          <w:b/>
          <w:szCs w:val="24"/>
        </w:rPr>
      </w:pPr>
      <w:r w:rsidRPr="00CE4699">
        <w:rPr>
          <w:b/>
          <w:szCs w:val="24"/>
        </w:rPr>
        <w:t>«28»   лютого    2019 р.</w:t>
      </w:r>
      <w:r w:rsidRPr="00CE4699">
        <w:rPr>
          <w:b/>
          <w:szCs w:val="24"/>
        </w:rPr>
        <w:tab/>
        <w:t xml:space="preserve">                                                                      </w:t>
      </w:r>
      <w:r>
        <w:rPr>
          <w:b/>
          <w:szCs w:val="24"/>
        </w:rPr>
        <w:t xml:space="preserve">      № 3096</w:t>
      </w:r>
      <w:r w:rsidRPr="00CE4699">
        <w:rPr>
          <w:b/>
          <w:szCs w:val="24"/>
        </w:rPr>
        <w:t xml:space="preserve">-54-  </w:t>
      </w:r>
      <w:r w:rsidRPr="00CE4699">
        <w:rPr>
          <w:b/>
          <w:szCs w:val="24"/>
          <w:lang w:val="en-US"/>
        </w:rPr>
        <w:t>V</w:t>
      </w:r>
      <w:r w:rsidRPr="00CE4699">
        <w:rPr>
          <w:b/>
          <w:szCs w:val="24"/>
        </w:rPr>
        <w:t>ІІ</w:t>
      </w:r>
    </w:p>
    <w:p w:rsidR="0017683F" w:rsidRDefault="0017683F" w:rsidP="0017683F">
      <w:pPr>
        <w:rPr>
          <w:rFonts w:ascii="Times New Roman" w:hAnsi="Times New Roman" w:cs="Times New Roman"/>
          <w:sz w:val="24"/>
          <w:szCs w:val="24"/>
          <w:lang w:val="uk-UA"/>
        </w:rPr>
      </w:pPr>
    </w:p>
    <w:p w:rsidR="0017683F" w:rsidRDefault="0017683F" w:rsidP="0017683F">
      <w:pPr>
        <w:rPr>
          <w:rFonts w:ascii="Times New Roman" w:hAnsi="Times New Roman" w:cs="Times New Roman"/>
          <w:sz w:val="24"/>
          <w:szCs w:val="24"/>
          <w:lang w:val="uk-UA"/>
        </w:rPr>
      </w:pPr>
    </w:p>
    <w:p w:rsidR="0017683F" w:rsidRPr="00FE4ED4" w:rsidRDefault="0017683F" w:rsidP="0017683F">
      <w:pPr>
        <w:spacing w:after="0" w:line="240" w:lineRule="auto"/>
        <w:jc w:val="both"/>
        <w:rPr>
          <w:rFonts w:ascii="Times New Roman" w:hAnsi="Times New Roman" w:cs="Times New Roman"/>
          <w:b/>
          <w:sz w:val="28"/>
          <w:szCs w:val="28"/>
        </w:rPr>
      </w:pPr>
      <w:proofErr w:type="gramStart"/>
      <w:r w:rsidRPr="00FE4ED4">
        <w:rPr>
          <w:rFonts w:ascii="Times New Roman" w:hAnsi="Times New Roman" w:cs="Times New Roman"/>
          <w:b/>
          <w:sz w:val="28"/>
          <w:szCs w:val="28"/>
        </w:rPr>
        <w:t>Про  розгляд</w:t>
      </w:r>
      <w:proofErr w:type="gramEnd"/>
      <w:r w:rsidRPr="00FE4ED4">
        <w:rPr>
          <w:rFonts w:ascii="Times New Roman" w:hAnsi="Times New Roman" w:cs="Times New Roman"/>
          <w:b/>
          <w:sz w:val="28"/>
          <w:szCs w:val="28"/>
        </w:rPr>
        <w:t xml:space="preserve"> заяви</w:t>
      </w:r>
    </w:p>
    <w:p w:rsidR="0017683F" w:rsidRPr="003227C6" w:rsidRDefault="0017683F" w:rsidP="0017683F">
      <w:pPr>
        <w:spacing w:after="0" w:line="240" w:lineRule="auto"/>
        <w:jc w:val="both"/>
        <w:rPr>
          <w:rFonts w:ascii="Times New Roman" w:hAnsi="Times New Roman" w:cs="Times New Roman"/>
          <w:b/>
          <w:sz w:val="28"/>
          <w:szCs w:val="28"/>
          <w:lang w:val="uk-UA"/>
        </w:rPr>
      </w:pPr>
      <w:r w:rsidRPr="00FE4ED4">
        <w:rPr>
          <w:rFonts w:ascii="Times New Roman" w:hAnsi="Times New Roman" w:cs="Times New Roman"/>
          <w:b/>
          <w:sz w:val="28"/>
          <w:szCs w:val="28"/>
        </w:rPr>
        <w:t xml:space="preserve">гр. </w:t>
      </w:r>
      <w:proofErr w:type="spellStart"/>
      <w:r>
        <w:rPr>
          <w:rFonts w:ascii="Times New Roman" w:hAnsi="Times New Roman" w:cs="Times New Roman"/>
          <w:b/>
          <w:sz w:val="28"/>
          <w:szCs w:val="28"/>
          <w:lang w:val="uk-UA"/>
        </w:rPr>
        <w:t>Варнави</w:t>
      </w:r>
      <w:proofErr w:type="spellEnd"/>
      <w:r>
        <w:rPr>
          <w:rFonts w:ascii="Times New Roman" w:hAnsi="Times New Roman" w:cs="Times New Roman"/>
          <w:b/>
          <w:sz w:val="28"/>
          <w:szCs w:val="28"/>
          <w:lang w:val="uk-UA"/>
        </w:rPr>
        <w:t xml:space="preserve"> О.А.</w:t>
      </w:r>
    </w:p>
    <w:p w:rsidR="0017683F" w:rsidRPr="00FE4ED4" w:rsidRDefault="0017683F" w:rsidP="0017683F">
      <w:pPr>
        <w:spacing w:after="0" w:line="240" w:lineRule="auto"/>
        <w:jc w:val="both"/>
        <w:rPr>
          <w:rFonts w:ascii="Times New Roman" w:hAnsi="Times New Roman" w:cs="Times New Roman"/>
          <w:b/>
          <w:sz w:val="28"/>
          <w:szCs w:val="28"/>
        </w:rPr>
      </w:pPr>
    </w:p>
    <w:p w:rsidR="0017683F" w:rsidRPr="00FE4ED4" w:rsidRDefault="0017683F" w:rsidP="0017683F">
      <w:pPr>
        <w:spacing w:after="0" w:line="240" w:lineRule="auto"/>
        <w:ind w:firstLine="708"/>
        <w:jc w:val="both"/>
        <w:rPr>
          <w:rFonts w:ascii="Times New Roman" w:hAnsi="Times New Roman" w:cs="Times New Roman"/>
          <w:sz w:val="28"/>
          <w:szCs w:val="28"/>
        </w:rPr>
      </w:pPr>
      <w:proofErr w:type="spellStart"/>
      <w:r w:rsidRPr="00FE4ED4">
        <w:rPr>
          <w:rFonts w:ascii="Times New Roman" w:hAnsi="Times New Roman" w:cs="Times New Roman"/>
          <w:sz w:val="28"/>
          <w:szCs w:val="28"/>
        </w:rPr>
        <w:t>Розглянувши</w:t>
      </w:r>
      <w:proofErr w:type="spellEnd"/>
      <w:r w:rsidRPr="00FE4ED4">
        <w:rPr>
          <w:rFonts w:ascii="Times New Roman" w:hAnsi="Times New Roman" w:cs="Times New Roman"/>
          <w:sz w:val="28"/>
          <w:szCs w:val="28"/>
        </w:rPr>
        <w:t xml:space="preserve"> </w:t>
      </w:r>
      <w:proofErr w:type="spellStart"/>
      <w:r w:rsidRPr="00FE4ED4">
        <w:rPr>
          <w:rFonts w:ascii="Times New Roman" w:hAnsi="Times New Roman" w:cs="Times New Roman"/>
          <w:sz w:val="28"/>
          <w:szCs w:val="28"/>
        </w:rPr>
        <w:t>заяву</w:t>
      </w:r>
      <w:proofErr w:type="spellEnd"/>
      <w:r w:rsidRPr="00FE4ED4">
        <w:rPr>
          <w:rFonts w:ascii="Times New Roman" w:hAnsi="Times New Roman" w:cs="Times New Roman"/>
          <w:sz w:val="28"/>
          <w:szCs w:val="28"/>
        </w:rPr>
        <w:t xml:space="preserve"> гр. </w:t>
      </w:r>
      <w:proofErr w:type="spellStart"/>
      <w:r>
        <w:rPr>
          <w:rFonts w:ascii="Times New Roman" w:hAnsi="Times New Roman" w:cs="Times New Roman"/>
          <w:sz w:val="28"/>
          <w:szCs w:val="28"/>
          <w:lang w:val="uk-UA"/>
        </w:rPr>
        <w:t>Варнави</w:t>
      </w:r>
      <w:proofErr w:type="spellEnd"/>
      <w:r>
        <w:rPr>
          <w:rFonts w:ascii="Times New Roman" w:hAnsi="Times New Roman" w:cs="Times New Roman"/>
          <w:sz w:val="28"/>
          <w:szCs w:val="28"/>
          <w:lang w:val="uk-UA"/>
        </w:rPr>
        <w:t xml:space="preserve"> Олександра Анатолійовича   </w:t>
      </w:r>
      <w:r w:rsidRPr="00FE4ED4">
        <w:rPr>
          <w:rFonts w:ascii="Times New Roman" w:hAnsi="Times New Roman" w:cs="Times New Roman"/>
          <w:sz w:val="28"/>
          <w:szCs w:val="28"/>
        </w:rPr>
        <w:t xml:space="preserve"> про </w:t>
      </w:r>
      <w:proofErr w:type="spellStart"/>
      <w:r w:rsidRPr="00FE4ED4">
        <w:rPr>
          <w:rFonts w:ascii="Times New Roman" w:hAnsi="Times New Roman" w:cs="Times New Roman"/>
          <w:sz w:val="28"/>
          <w:szCs w:val="28"/>
        </w:rPr>
        <w:t>надання</w:t>
      </w:r>
      <w:proofErr w:type="spellEnd"/>
      <w:r w:rsidRPr="00FE4ED4">
        <w:rPr>
          <w:rFonts w:ascii="Times New Roman" w:hAnsi="Times New Roman" w:cs="Times New Roman"/>
          <w:sz w:val="28"/>
          <w:szCs w:val="28"/>
        </w:rPr>
        <w:t xml:space="preserve"> </w:t>
      </w:r>
      <w:r>
        <w:rPr>
          <w:rFonts w:ascii="Times New Roman" w:hAnsi="Times New Roman" w:cs="Times New Roman"/>
          <w:sz w:val="28"/>
          <w:szCs w:val="28"/>
          <w:lang w:val="uk-UA"/>
        </w:rPr>
        <w:t xml:space="preserve">земельної ділянки площею 300 кв.м   по вулиці Ватутіна,16 в м. Буча, </w:t>
      </w:r>
      <w:proofErr w:type="spellStart"/>
      <w:r>
        <w:rPr>
          <w:rFonts w:ascii="Times New Roman" w:hAnsi="Times New Roman" w:cs="Times New Roman"/>
          <w:sz w:val="28"/>
          <w:szCs w:val="28"/>
          <w:lang w:val="uk-UA"/>
        </w:rPr>
        <w:t>відповідо</w:t>
      </w:r>
      <w:proofErr w:type="spellEnd"/>
      <w:r>
        <w:rPr>
          <w:rFonts w:ascii="Times New Roman" w:hAnsi="Times New Roman" w:cs="Times New Roman"/>
          <w:sz w:val="28"/>
          <w:szCs w:val="28"/>
          <w:lang w:val="uk-UA"/>
        </w:rPr>
        <w:t xml:space="preserve"> до п.6 ст. 118 Земельного кодексу України  громадяни, зацікавлені в одержанні безоплатно у власність земельної ділянки із земель комунальної власності  у межах норм безоплатної приватизації, подають клопотання до  органу місцевого самоврядування , який передає земельні ділянки комунальної власності у власність відповідно до повноважень, визначених </w:t>
      </w:r>
      <w:proofErr w:type="spellStart"/>
      <w:r>
        <w:rPr>
          <w:rFonts w:ascii="Times New Roman" w:hAnsi="Times New Roman" w:cs="Times New Roman"/>
          <w:sz w:val="28"/>
          <w:szCs w:val="28"/>
          <w:lang w:val="uk-UA"/>
        </w:rPr>
        <w:t>статею</w:t>
      </w:r>
      <w:proofErr w:type="spellEnd"/>
      <w:r>
        <w:rPr>
          <w:rFonts w:ascii="Times New Roman" w:hAnsi="Times New Roman" w:cs="Times New Roman"/>
          <w:sz w:val="28"/>
          <w:szCs w:val="28"/>
          <w:lang w:val="uk-UA"/>
        </w:rPr>
        <w:t xml:space="preserve"> 122 цього  Кодексу. У клопотанні зазначають цільове призначення земельної ділянки та її орієнтовний розмір. До клопотання додаються графічні матеріали, на яких зазначено бажане місце розташування земельної ділянки.  Керуючись ст. 12, п.4 ст.116  п.6 ст.118, ст. 122 Земельного кодексу  України,  </w:t>
      </w:r>
      <w:r w:rsidRPr="009B1639">
        <w:rPr>
          <w:rFonts w:ascii="Times New Roman" w:hAnsi="Times New Roman" w:cs="Times New Roman"/>
          <w:sz w:val="28"/>
          <w:szCs w:val="28"/>
          <w:lang w:val="uk-UA"/>
        </w:rPr>
        <w:t xml:space="preserve"> </w:t>
      </w:r>
      <w:r w:rsidRPr="00FE4ED4">
        <w:rPr>
          <w:rFonts w:ascii="Times New Roman" w:hAnsi="Times New Roman" w:cs="Times New Roman"/>
          <w:sz w:val="28"/>
          <w:szCs w:val="28"/>
        </w:rPr>
        <w:t xml:space="preserve">пунктом 34 </w:t>
      </w:r>
      <w:proofErr w:type="spellStart"/>
      <w:r w:rsidRPr="00FE4ED4">
        <w:rPr>
          <w:rFonts w:ascii="Times New Roman" w:hAnsi="Times New Roman" w:cs="Times New Roman"/>
          <w:sz w:val="28"/>
          <w:szCs w:val="28"/>
        </w:rPr>
        <w:t>частини</w:t>
      </w:r>
      <w:proofErr w:type="spellEnd"/>
      <w:r w:rsidRPr="00FE4ED4">
        <w:rPr>
          <w:rFonts w:ascii="Times New Roman" w:hAnsi="Times New Roman" w:cs="Times New Roman"/>
          <w:sz w:val="28"/>
          <w:szCs w:val="28"/>
        </w:rPr>
        <w:t xml:space="preserve"> 1 </w:t>
      </w:r>
      <w:proofErr w:type="spellStart"/>
      <w:r w:rsidRPr="00FE4ED4">
        <w:rPr>
          <w:rFonts w:ascii="Times New Roman" w:hAnsi="Times New Roman" w:cs="Times New Roman"/>
          <w:sz w:val="28"/>
          <w:szCs w:val="28"/>
        </w:rPr>
        <w:t>статті</w:t>
      </w:r>
      <w:proofErr w:type="spellEnd"/>
      <w:r w:rsidRPr="00FE4ED4">
        <w:rPr>
          <w:rFonts w:ascii="Times New Roman" w:hAnsi="Times New Roman" w:cs="Times New Roman"/>
          <w:sz w:val="28"/>
          <w:szCs w:val="28"/>
        </w:rPr>
        <w:t xml:space="preserve"> 26 Закону України «Про </w:t>
      </w:r>
      <w:proofErr w:type="spellStart"/>
      <w:r w:rsidRPr="00FE4ED4">
        <w:rPr>
          <w:rFonts w:ascii="Times New Roman" w:hAnsi="Times New Roman" w:cs="Times New Roman"/>
          <w:sz w:val="28"/>
          <w:szCs w:val="28"/>
        </w:rPr>
        <w:t>місцеве</w:t>
      </w:r>
      <w:proofErr w:type="spellEnd"/>
      <w:r w:rsidRPr="00FE4ED4">
        <w:rPr>
          <w:rFonts w:ascii="Times New Roman" w:hAnsi="Times New Roman" w:cs="Times New Roman"/>
          <w:sz w:val="28"/>
          <w:szCs w:val="28"/>
        </w:rPr>
        <w:t xml:space="preserve"> самоврядування в Україні», </w:t>
      </w:r>
      <w:proofErr w:type="spellStart"/>
      <w:r w:rsidRPr="00FE4ED4">
        <w:rPr>
          <w:rFonts w:ascii="Times New Roman" w:hAnsi="Times New Roman" w:cs="Times New Roman"/>
          <w:sz w:val="28"/>
          <w:szCs w:val="28"/>
        </w:rPr>
        <w:t>міська</w:t>
      </w:r>
      <w:proofErr w:type="spellEnd"/>
      <w:r w:rsidRPr="00FE4ED4">
        <w:rPr>
          <w:rFonts w:ascii="Times New Roman" w:hAnsi="Times New Roman" w:cs="Times New Roman"/>
          <w:sz w:val="28"/>
          <w:szCs w:val="28"/>
        </w:rPr>
        <w:t xml:space="preserve"> рада</w:t>
      </w:r>
    </w:p>
    <w:p w:rsidR="0017683F" w:rsidRPr="00FE4ED4" w:rsidRDefault="0017683F" w:rsidP="0017683F">
      <w:pPr>
        <w:spacing w:after="0" w:line="240" w:lineRule="auto"/>
        <w:jc w:val="both"/>
        <w:rPr>
          <w:rFonts w:ascii="Times New Roman" w:hAnsi="Times New Roman" w:cs="Times New Roman"/>
          <w:b/>
          <w:sz w:val="28"/>
          <w:szCs w:val="28"/>
        </w:rPr>
      </w:pPr>
    </w:p>
    <w:p w:rsidR="0017683F" w:rsidRPr="00FE4ED4" w:rsidRDefault="0017683F" w:rsidP="0017683F">
      <w:pPr>
        <w:spacing w:after="0" w:line="240" w:lineRule="auto"/>
        <w:jc w:val="both"/>
        <w:rPr>
          <w:rFonts w:ascii="Times New Roman" w:hAnsi="Times New Roman" w:cs="Times New Roman"/>
          <w:b/>
          <w:sz w:val="28"/>
          <w:szCs w:val="28"/>
        </w:rPr>
      </w:pPr>
      <w:r w:rsidRPr="00FE4ED4">
        <w:rPr>
          <w:rFonts w:ascii="Times New Roman" w:hAnsi="Times New Roman" w:cs="Times New Roman"/>
          <w:b/>
          <w:sz w:val="28"/>
          <w:szCs w:val="28"/>
        </w:rPr>
        <w:t>ВИРІШИЛА:</w:t>
      </w:r>
    </w:p>
    <w:p w:rsidR="0017683F" w:rsidRPr="00FE4ED4" w:rsidRDefault="0017683F" w:rsidP="0017683F">
      <w:pPr>
        <w:spacing w:after="0" w:line="240" w:lineRule="auto"/>
        <w:jc w:val="both"/>
        <w:rPr>
          <w:rFonts w:ascii="Times New Roman" w:hAnsi="Times New Roman" w:cs="Times New Roman"/>
          <w:b/>
          <w:sz w:val="28"/>
          <w:szCs w:val="28"/>
        </w:rPr>
      </w:pPr>
    </w:p>
    <w:p w:rsidR="0017683F" w:rsidRPr="003E6AE9" w:rsidRDefault="0017683F" w:rsidP="0017683F">
      <w:pPr>
        <w:numPr>
          <w:ilvl w:val="0"/>
          <w:numId w:val="1"/>
        </w:numPr>
        <w:tabs>
          <w:tab w:val="left" w:pos="0"/>
          <w:tab w:val="left" w:pos="567"/>
        </w:tabs>
        <w:spacing w:after="0" w:line="240" w:lineRule="auto"/>
        <w:contextualSpacing/>
        <w:jc w:val="both"/>
        <w:rPr>
          <w:rFonts w:ascii="Times New Roman" w:hAnsi="Times New Roman" w:cs="Times New Roman"/>
          <w:sz w:val="28"/>
          <w:szCs w:val="28"/>
        </w:rPr>
      </w:pPr>
      <w:proofErr w:type="spellStart"/>
      <w:r w:rsidRPr="003E6AE9">
        <w:rPr>
          <w:rFonts w:ascii="Times New Roman" w:hAnsi="Times New Roman" w:cs="Times New Roman"/>
          <w:sz w:val="28"/>
          <w:szCs w:val="28"/>
        </w:rPr>
        <w:t>Відмовити</w:t>
      </w:r>
      <w:proofErr w:type="spellEnd"/>
      <w:r w:rsidRPr="003E6AE9">
        <w:rPr>
          <w:rFonts w:ascii="Times New Roman" w:hAnsi="Times New Roman" w:cs="Times New Roman"/>
          <w:sz w:val="28"/>
          <w:szCs w:val="28"/>
        </w:rPr>
        <w:t xml:space="preserve"> гр. </w:t>
      </w:r>
      <w:proofErr w:type="spellStart"/>
      <w:r>
        <w:rPr>
          <w:rFonts w:ascii="Times New Roman" w:hAnsi="Times New Roman" w:cs="Times New Roman"/>
          <w:sz w:val="28"/>
          <w:szCs w:val="28"/>
          <w:lang w:val="uk-UA"/>
        </w:rPr>
        <w:t>Варнаві</w:t>
      </w:r>
      <w:proofErr w:type="spellEnd"/>
      <w:r>
        <w:rPr>
          <w:rFonts w:ascii="Times New Roman" w:hAnsi="Times New Roman" w:cs="Times New Roman"/>
          <w:sz w:val="28"/>
          <w:szCs w:val="28"/>
          <w:lang w:val="uk-UA"/>
        </w:rPr>
        <w:t xml:space="preserve"> Олександру Анатолійовичу  </w:t>
      </w:r>
      <w:r w:rsidRPr="003E6AE9">
        <w:rPr>
          <w:rFonts w:ascii="Times New Roman" w:hAnsi="Times New Roman" w:cs="Times New Roman"/>
          <w:sz w:val="28"/>
          <w:szCs w:val="28"/>
          <w:lang w:val="uk-UA"/>
        </w:rPr>
        <w:t xml:space="preserve"> </w:t>
      </w:r>
      <w:r>
        <w:rPr>
          <w:rFonts w:ascii="Times New Roman" w:hAnsi="Times New Roman" w:cs="Times New Roman"/>
          <w:sz w:val="28"/>
          <w:szCs w:val="28"/>
        </w:rPr>
        <w:t xml:space="preserve"> в </w:t>
      </w:r>
      <w:proofErr w:type="spellStart"/>
      <w:r>
        <w:rPr>
          <w:rFonts w:ascii="Times New Roman" w:hAnsi="Times New Roman" w:cs="Times New Roman"/>
          <w:sz w:val="28"/>
          <w:szCs w:val="28"/>
        </w:rPr>
        <w:t>задоволенні</w:t>
      </w:r>
      <w:proofErr w:type="spellEnd"/>
      <w:r>
        <w:rPr>
          <w:rFonts w:ascii="Times New Roman" w:hAnsi="Times New Roman" w:cs="Times New Roman"/>
          <w:sz w:val="28"/>
          <w:szCs w:val="28"/>
        </w:rPr>
        <w:t xml:space="preserve"> заяви</w:t>
      </w:r>
      <w:r>
        <w:rPr>
          <w:rFonts w:ascii="Times New Roman" w:hAnsi="Times New Roman" w:cs="Times New Roman"/>
          <w:sz w:val="28"/>
          <w:szCs w:val="28"/>
          <w:lang w:val="uk-UA"/>
        </w:rPr>
        <w:t>.</w:t>
      </w:r>
    </w:p>
    <w:p w:rsidR="0017683F" w:rsidRPr="003E6AE9" w:rsidRDefault="0017683F" w:rsidP="0017683F">
      <w:pPr>
        <w:tabs>
          <w:tab w:val="left" w:pos="0"/>
          <w:tab w:val="left" w:pos="567"/>
        </w:tabs>
        <w:spacing w:after="0" w:line="240" w:lineRule="auto"/>
        <w:ind w:left="927"/>
        <w:contextualSpacing/>
        <w:jc w:val="both"/>
        <w:rPr>
          <w:rFonts w:ascii="Times New Roman" w:hAnsi="Times New Roman" w:cs="Times New Roman"/>
          <w:sz w:val="28"/>
          <w:szCs w:val="28"/>
        </w:rPr>
      </w:pPr>
    </w:p>
    <w:p w:rsidR="0017683F" w:rsidRPr="00FE4ED4" w:rsidRDefault="0017683F" w:rsidP="0017683F">
      <w:pPr>
        <w:numPr>
          <w:ilvl w:val="0"/>
          <w:numId w:val="1"/>
        </w:numPr>
        <w:tabs>
          <w:tab w:val="left" w:pos="0"/>
        </w:tabs>
        <w:spacing w:after="0" w:line="240" w:lineRule="auto"/>
        <w:contextualSpacing/>
        <w:jc w:val="both"/>
        <w:rPr>
          <w:rFonts w:ascii="Times New Roman" w:hAnsi="Times New Roman" w:cs="Times New Roman"/>
          <w:sz w:val="28"/>
          <w:szCs w:val="28"/>
        </w:rPr>
      </w:pPr>
      <w:r w:rsidRPr="00FE4ED4">
        <w:rPr>
          <w:rFonts w:ascii="Times New Roman" w:hAnsi="Times New Roman" w:cs="Times New Roman"/>
          <w:sz w:val="28"/>
          <w:szCs w:val="28"/>
        </w:rPr>
        <w:t xml:space="preserve">Земельному відділу </w:t>
      </w:r>
      <w:proofErr w:type="spellStart"/>
      <w:r w:rsidRPr="00FE4ED4">
        <w:rPr>
          <w:rFonts w:ascii="Times New Roman" w:hAnsi="Times New Roman" w:cs="Times New Roman"/>
          <w:sz w:val="28"/>
          <w:szCs w:val="28"/>
        </w:rPr>
        <w:t>повідомити</w:t>
      </w:r>
      <w:proofErr w:type="spellEnd"/>
      <w:r w:rsidRPr="00FE4ED4">
        <w:rPr>
          <w:rFonts w:ascii="Times New Roman" w:hAnsi="Times New Roman" w:cs="Times New Roman"/>
          <w:sz w:val="28"/>
          <w:szCs w:val="28"/>
        </w:rPr>
        <w:t xml:space="preserve"> </w:t>
      </w:r>
      <w:proofErr w:type="spellStart"/>
      <w:r w:rsidRPr="00FE4ED4">
        <w:rPr>
          <w:rFonts w:ascii="Times New Roman" w:hAnsi="Times New Roman" w:cs="Times New Roman"/>
          <w:sz w:val="28"/>
          <w:szCs w:val="28"/>
        </w:rPr>
        <w:t>заявника</w:t>
      </w:r>
      <w:proofErr w:type="spellEnd"/>
      <w:r w:rsidRPr="00FE4ED4">
        <w:rPr>
          <w:rFonts w:ascii="Times New Roman" w:hAnsi="Times New Roman" w:cs="Times New Roman"/>
          <w:sz w:val="28"/>
          <w:szCs w:val="28"/>
        </w:rPr>
        <w:t xml:space="preserve"> про </w:t>
      </w:r>
      <w:proofErr w:type="spellStart"/>
      <w:r w:rsidRPr="00FE4ED4">
        <w:rPr>
          <w:rFonts w:ascii="Times New Roman" w:hAnsi="Times New Roman" w:cs="Times New Roman"/>
          <w:sz w:val="28"/>
          <w:szCs w:val="28"/>
        </w:rPr>
        <w:t>прийняте</w:t>
      </w:r>
      <w:proofErr w:type="spellEnd"/>
      <w:r w:rsidRPr="00FE4ED4">
        <w:rPr>
          <w:rFonts w:ascii="Times New Roman" w:hAnsi="Times New Roman" w:cs="Times New Roman"/>
          <w:sz w:val="28"/>
          <w:szCs w:val="28"/>
        </w:rPr>
        <w:t xml:space="preserve"> радою </w:t>
      </w:r>
      <w:proofErr w:type="spellStart"/>
      <w:r w:rsidRPr="00FE4ED4">
        <w:rPr>
          <w:rFonts w:ascii="Times New Roman" w:hAnsi="Times New Roman" w:cs="Times New Roman"/>
          <w:sz w:val="28"/>
          <w:szCs w:val="28"/>
        </w:rPr>
        <w:t>рішення</w:t>
      </w:r>
      <w:proofErr w:type="spellEnd"/>
      <w:r w:rsidRPr="00FE4ED4">
        <w:rPr>
          <w:rFonts w:ascii="Times New Roman" w:hAnsi="Times New Roman" w:cs="Times New Roman"/>
          <w:sz w:val="28"/>
          <w:szCs w:val="28"/>
        </w:rPr>
        <w:t>.</w:t>
      </w:r>
    </w:p>
    <w:p w:rsidR="0017683F" w:rsidRDefault="0017683F" w:rsidP="0017683F">
      <w:pPr>
        <w:rPr>
          <w:rFonts w:ascii="Times New Roman" w:hAnsi="Times New Roman" w:cs="Times New Roman"/>
          <w:b/>
          <w:sz w:val="28"/>
          <w:szCs w:val="28"/>
          <w:lang w:val="uk-UA"/>
        </w:rPr>
      </w:pPr>
    </w:p>
    <w:p w:rsidR="0017683F" w:rsidRPr="00BC069D" w:rsidRDefault="0017683F" w:rsidP="0017683F">
      <w:pPr>
        <w:rPr>
          <w:rFonts w:ascii="Times New Roman" w:hAnsi="Times New Roman" w:cs="Times New Roman"/>
          <w:b/>
          <w:sz w:val="28"/>
          <w:szCs w:val="28"/>
          <w:lang w:val="uk-UA"/>
        </w:rPr>
      </w:pPr>
    </w:p>
    <w:p w:rsidR="0017683F" w:rsidRPr="0064798A" w:rsidRDefault="0017683F" w:rsidP="0017683F">
      <w:pPr>
        <w:rPr>
          <w:rFonts w:ascii="Times New Roman" w:hAnsi="Times New Roman" w:cs="Times New Roman"/>
          <w:b/>
          <w:sz w:val="28"/>
          <w:szCs w:val="28"/>
        </w:rPr>
      </w:pPr>
      <w:proofErr w:type="spellStart"/>
      <w:r w:rsidRPr="0064798A">
        <w:rPr>
          <w:rFonts w:ascii="Times New Roman" w:hAnsi="Times New Roman" w:cs="Times New Roman"/>
          <w:b/>
          <w:sz w:val="28"/>
          <w:szCs w:val="28"/>
        </w:rPr>
        <w:t>Міський</w:t>
      </w:r>
      <w:proofErr w:type="spellEnd"/>
      <w:r w:rsidRPr="0064798A">
        <w:rPr>
          <w:rFonts w:ascii="Times New Roman" w:hAnsi="Times New Roman" w:cs="Times New Roman"/>
          <w:b/>
          <w:sz w:val="28"/>
          <w:szCs w:val="28"/>
        </w:rPr>
        <w:t xml:space="preserve"> голова                                                                            А.П.Федорук</w:t>
      </w: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5C3577"/>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B1"/>
    <w:rsid w:val="0017683F"/>
    <w:rsid w:val="00456AB1"/>
    <w:rsid w:val="004D4E27"/>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85D6E-FB8F-4D69-8446-76BA8E60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83F"/>
    <w:pPr>
      <w:spacing w:after="200" w:line="276" w:lineRule="auto"/>
    </w:pPr>
    <w:rPr>
      <w:rFonts w:eastAsiaTheme="minorEastAsia"/>
      <w:lang w:eastAsia="ru-RU"/>
    </w:rPr>
  </w:style>
  <w:style w:type="paragraph" w:styleId="1">
    <w:name w:val="heading 1"/>
    <w:basedOn w:val="a"/>
    <w:next w:val="a"/>
    <w:link w:val="10"/>
    <w:qFormat/>
    <w:rsid w:val="0017683F"/>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17683F"/>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683F"/>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semiHidden/>
    <w:rsid w:val="0017683F"/>
    <w:rPr>
      <w:rFonts w:ascii="Times New Roman" w:eastAsia="Times New Roman" w:hAnsi="Times New Roman" w:cs="Times New Roman"/>
      <w:b/>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2019-08-02T06:11:00Z</dcterms:created>
  <dcterms:modified xsi:type="dcterms:W3CDTF">2019-08-02T06:11:00Z</dcterms:modified>
</cp:coreProperties>
</file>